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1E0758" w14:textId="77777777" w:rsidR="00151FD8" w:rsidRDefault="00C249B7">
      <w:pPr>
        <w:jc w:val="center"/>
      </w:pPr>
      <w:bookmarkStart w:id="0" w:name="_GoBack"/>
      <w:bookmarkEnd w:id="0"/>
      <w:r>
        <w:rPr>
          <w:rFonts w:ascii="Georgia" w:eastAsia="Georgia" w:hAnsi="Georgia" w:cs="Georgia"/>
          <w:b/>
          <w:sz w:val="20"/>
          <w:szCs w:val="20"/>
          <w:u w:val="single"/>
        </w:rPr>
        <w:t>Study Guide: Narrative Story Elements</w:t>
      </w:r>
    </w:p>
    <w:p w14:paraId="430C9B1A" w14:textId="77777777" w:rsidR="00151FD8" w:rsidRDefault="00151FD8"/>
    <w:p w14:paraId="55A71002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  <w:u w:val="single"/>
        </w:rPr>
        <w:t>Setting:</w:t>
      </w: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 The time and _______________</w:t>
      </w:r>
      <w:proofErr w:type="gramStart"/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_  in</w:t>
      </w:r>
      <w:proofErr w:type="gramEnd"/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 which a story takes place.</w:t>
      </w:r>
    </w:p>
    <w:p w14:paraId="051DF539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• Place – geographical _______________. Where is the action of the story taking _______________?</w:t>
      </w:r>
    </w:p>
    <w:p w14:paraId="69552CAC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• Time – When is the story taking _______________</w:t>
      </w:r>
      <w:proofErr w:type="gramStart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_ ?</w:t>
      </w:r>
      <w:proofErr w:type="gramEnd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(</w:t>
      </w:r>
      <w:proofErr w:type="gramStart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historical</w:t>
      </w:r>
      <w:proofErr w:type="gramEnd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period, time of day, year, </w:t>
      </w:r>
      <w:proofErr w:type="spellStart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etc</w:t>
      </w:r>
      <w:proofErr w:type="spellEnd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)</w:t>
      </w:r>
    </w:p>
    <w:p w14:paraId="039FBFB2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• Cultural/Social conditions – What is the daily life of the ____________________ like?</w:t>
      </w:r>
    </w:p>
    <w:p w14:paraId="2289B0C9" w14:textId="77777777" w:rsidR="00151FD8" w:rsidRDefault="00151FD8">
      <w:pPr>
        <w:spacing w:line="392" w:lineRule="auto"/>
      </w:pPr>
    </w:p>
    <w:p w14:paraId="174FCD70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  <w:u w:val="single"/>
        </w:rPr>
        <w:t>Characters</w:t>
      </w:r>
    </w:p>
    <w:p w14:paraId="6B8900ED" w14:textId="77777777" w:rsidR="00151FD8" w:rsidRDefault="00C249B7">
      <w:pPr>
        <w:numPr>
          <w:ilvl w:val="0"/>
          <w:numId w:val="5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Protagonist: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The __________________ character. </w:t>
      </w:r>
    </w:p>
    <w:p w14:paraId="01F569A1" w14:textId="77777777" w:rsidR="00151FD8" w:rsidRDefault="00C249B7">
      <w:pPr>
        <w:numPr>
          <w:ilvl w:val="0"/>
          <w:numId w:val="5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Antagonist:</w:t>
      </w: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 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The person (or force) that _____________________ the main character. </w:t>
      </w:r>
    </w:p>
    <w:p w14:paraId="3EE1FDC3" w14:textId="77777777" w:rsidR="00151FD8" w:rsidRDefault="00151FD8">
      <w:pPr>
        <w:spacing w:line="392" w:lineRule="auto"/>
      </w:pPr>
    </w:p>
    <w:p w14:paraId="7ED0E520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Readers learn about characters in many ways:</w:t>
      </w:r>
    </w:p>
    <w:p w14:paraId="2EF2F1D0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• His/her _____________ appearance</w:t>
      </w:r>
    </w:p>
    <w:p w14:paraId="393395B3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• What he/she says, thinks, feels and dreams</w:t>
      </w:r>
    </w:p>
    <w:p w14:paraId="0B02C567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• ____________ </w:t>
      </w:r>
      <w:proofErr w:type="gramStart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What</w:t>
      </w:r>
      <w:proofErr w:type="gramEnd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he/she does or does not do</w:t>
      </w:r>
    </w:p>
    <w:p w14:paraId="045BBDF0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• What other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s say about him/her and how others react to him/her</w:t>
      </w:r>
    </w:p>
    <w:p w14:paraId="4E925888" w14:textId="77777777" w:rsidR="00151FD8" w:rsidRDefault="00151FD8">
      <w:pPr>
        <w:spacing w:line="392" w:lineRule="auto"/>
      </w:pPr>
    </w:p>
    <w:p w14:paraId="5F5B4A06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  <w:u w:val="single"/>
        </w:rPr>
        <w:t>Plot:</w:t>
      </w: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 The sequence of _______________________ within a story</w:t>
      </w:r>
    </w:p>
    <w:p w14:paraId="4C33A23E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There are _______________ essential parts of plot:</w:t>
      </w:r>
    </w:p>
    <w:p w14:paraId="73E40B19" w14:textId="77777777" w:rsidR="00151FD8" w:rsidRDefault="00C249B7">
      <w:pPr>
        <w:numPr>
          <w:ilvl w:val="0"/>
          <w:numId w:val="1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Exposition/Introduction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: The _____________________of the story where the characters and the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setting is revealed.</w:t>
      </w:r>
    </w:p>
    <w:p w14:paraId="0E8AB17A" w14:textId="77777777" w:rsidR="00151FD8" w:rsidRDefault="00C249B7">
      <w:pPr>
        <w:numPr>
          <w:ilvl w:val="0"/>
          <w:numId w:val="1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Rising Action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: The complication sets the events in motion. A __________arises.</w:t>
      </w:r>
    </w:p>
    <w:p w14:paraId="79C73E4E" w14:textId="77777777" w:rsidR="00151FD8" w:rsidRDefault="00C249B7">
      <w:pPr>
        <w:numPr>
          <w:ilvl w:val="0"/>
          <w:numId w:val="1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Climax/Turning Point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: This is the most _________________ part and the turning point of the story. </w:t>
      </w:r>
    </w:p>
    <w:p w14:paraId="6BAE1DE2" w14:textId="77777777" w:rsidR="00151FD8" w:rsidRDefault="00C249B7">
      <w:pPr>
        <w:numPr>
          <w:ilvl w:val="0"/>
          <w:numId w:val="1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Falling action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: The events and complications begin to __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_________themselves. </w:t>
      </w:r>
    </w:p>
    <w:p w14:paraId="11BD6882" w14:textId="77777777" w:rsidR="00151FD8" w:rsidRDefault="00C249B7">
      <w:pPr>
        <w:numPr>
          <w:ilvl w:val="0"/>
          <w:numId w:val="1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Resolution: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This is the final __________________ in the story.</w:t>
      </w:r>
    </w:p>
    <w:p w14:paraId="2A5EEB04" w14:textId="77777777" w:rsidR="00151FD8" w:rsidRDefault="00151FD8">
      <w:pPr>
        <w:spacing w:line="392" w:lineRule="auto"/>
      </w:pPr>
    </w:p>
    <w:p w14:paraId="166ABD3D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Conflict: 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Any form of opposition that faces the___________________.</w:t>
      </w:r>
    </w:p>
    <w:p w14:paraId="17EA9D43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There are two types of conflict:</w:t>
      </w:r>
    </w:p>
    <w:p w14:paraId="1E9FCD7D" w14:textId="77777777" w:rsidR="00151FD8" w:rsidRDefault="00C249B7">
      <w:pPr>
        <w:numPr>
          <w:ilvl w:val="0"/>
          <w:numId w:val="2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External: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A struggle with a force ___________ one’s self.</w:t>
      </w:r>
    </w:p>
    <w:p w14:paraId="739AE616" w14:textId="77777777" w:rsidR="00151FD8" w:rsidRDefault="00C249B7">
      <w:pPr>
        <w:numPr>
          <w:ilvl w:val="0"/>
          <w:numId w:val="2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Internal: 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A struggle ________________ one’s self; a character must make some decision, overcome pain, quiet his/her temper, resist an urge, etc.</w:t>
      </w:r>
    </w:p>
    <w:p w14:paraId="1879C43E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There are four kinds of conflict:</w:t>
      </w:r>
    </w:p>
    <w:p w14:paraId="126A47E2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lastRenderedPageBreak/>
        <w:t>• Man vs. Man (physical) – The leading character struggles physically with another ___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______________.</w:t>
      </w:r>
    </w:p>
    <w:p w14:paraId="125455E9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• Man vs. Nature – The leading character struggles the forces of _____________________.</w:t>
      </w:r>
    </w:p>
    <w:p w14:paraId="487096F3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• Man vs. ______________ (social) – The leading character struggles against ideas</w:t>
      </w:r>
      <w:proofErr w:type="gramStart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,-</w:t>
      </w:r>
      <w:proofErr w:type="gramEnd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practices, or customs of other people.</w:t>
      </w:r>
    </w:p>
    <w:p w14:paraId="225BB0CF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• Man vs. </w:t>
      </w:r>
      <w:proofErr w:type="gramStart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Self</w:t>
      </w:r>
      <w:proofErr w:type="gramEnd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(psychological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) – The leading character struggles with _____________; with his/her own soul, ideas of right or wrong, physical limitations, choices, etc.</w:t>
      </w:r>
    </w:p>
    <w:p w14:paraId="329AC872" w14:textId="77777777" w:rsidR="00151FD8" w:rsidRDefault="00151FD8">
      <w:pPr>
        <w:spacing w:line="392" w:lineRule="auto"/>
      </w:pPr>
    </w:p>
    <w:p w14:paraId="77088FAF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Point </w:t>
      </w:r>
      <w:proofErr w:type="gramStart"/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of  View</w:t>
      </w:r>
      <w:proofErr w:type="gramEnd"/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 (P.O.V.) is the perspective from which the story is told.</w:t>
      </w:r>
    </w:p>
    <w:p w14:paraId="1E7D1759" w14:textId="77777777" w:rsidR="00151FD8" w:rsidRDefault="00151FD8">
      <w:pPr>
        <w:spacing w:line="392" w:lineRule="auto"/>
      </w:pPr>
    </w:p>
    <w:p w14:paraId="3FF58507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First Person: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The story is told by the __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_______________ or another character that interacts closely-with the </w:t>
      </w:r>
      <w:proofErr w:type="gramStart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protagonist  (</w:t>
      </w:r>
      <w:proofErr w:type="gramEnd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using first person pronouns “I”, “me”, “we”, </w:t>
      </w:r>
      <w:proofErr w:type="spellStart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etc</w:t>
      </w:r>
      <w:proofErr w:type="spellEnd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). The-reader sees the story through this person’s eyes as he/she experiences it and only knows-what he/she knows or feels.</w:t>
      </w:r>
    </w:p>
    <w:p w14:paraId="48FD3343" w14:textId="77777777" w:rsidR="00151FD8" w:rsidRDefault="00151FD8">
      <w:pPr>
        <w:spacing w:line="392" w:lineRule="auto"/>
      </w:pPr>
    </w:p>
    <w:p w14:paraId="34A46363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Third Person: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The story is told using a narrator who is located __________________ of the action of the story-and uses third person pronouns such as “he”, “she”, “his”, “her”, “they” etc.</w:t>
      </w:r>
    </w:p>
    <w:p w14:paraId="2185A2D6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The third person point of view can be broken up into ___________ dif</w:t>
      </w: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ferent types:</w:t>
      </w:r>
    </w:p>
    <w:p w14:paraId="1EC4A55D" w14:textId="77777777" w:rsidR="00151FD8" w:rsidRDefault="00C249B7">
      <w:pPr>
        <w:numPr>
          <w:ilvl w:val="0"/>
          <w:numId w:val="3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i/>
          <w:color w:val="333333"/>
          <w:sz w:val="20"/>
          <w:szCs w:val="20"/>
          <w:highlight w:val="white"/>
        </w:rPr>
        <w:t>Omniscient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 (all knowing):  Using the third person-omniscient point of view the ______________ can move from character to character, event to event,-having free access to the thoughts, ______________ and motivations of any character and can-in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troduce information where and when he or she chooses.</w:t>
      </w:r>
    </w:p>
    <w:p w14:paraId="7908AE68" w14:textId="77777777" w:rsidR="00151FD8" w:rsidRDefault="00C249B7">
      <w:pPr>
        <w:numPr>
          <w:ilvl w:val="0"/>
          <w:numId w:val="3"/>
        </w:numPr>
        <w:spacing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i/>
          <w:color w:val="333333"/>
          <w:sz w:val="20"/>
          <w:szCs w:val="20"/>
          <w:highlight w:val="white"/>
        </w:rPr>
        <w:t xml:space="preserve">Limited: 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The story is told by a third person narrator but from-the viewpoint of a ______________ in the story, usually the main character or protagonist. The reader-has access to the thoughts and feelin</w:t>
      </w: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 xml:space="preserve">gs of only </w:t>
      </w:r>
      <w:proofErr w:type="spellStart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o_____________character</w:t>
      </w:r>
      <w:proofErr w:type="spellEnd"/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.</w:t>
      </w:r>
    </w:p>
    <w:p w14:paraId="5D17D2E0" w14:textId="77777777" w:rsidR="00151FD8" w:rsidRDefault="00151FD8">
      <w:pPr>
        <w:spacing w:line="392" w:lineRule="auto"/>
      </w:pPr>
    </w:p>
    <w:p w14:paraId="7601C865" w14:textId="77777777" w:rsidR="00151FD8" w:rsidRDefault="00C249B7">
      <w:pPr>
        <w:spacing w:line="392" w:lineRule="auto"/>
      </w:pPr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Theme: The ____________ </w:t>
      </w:r>
      <w:proofErr w:type="spellStart"/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>the</w:t>
      </w:r>
      <w:proofErr w:type="spellEnd"/>
      <w:r>
        <w:rPr>
          <w:rFonts w:ascii="Georgia" w:eastAsia="Georgia" w:hAnsi="Georgia" w:cs="Georgia"/>
          <w:b/>
          <w:color w:val="333333"/>
          <w:sz w:val="20"/>
          <w:szCs w:val="20"/>
          <w:highlight w:val="white"/>
        </w:rPr>
        <w:t xml:space="preserve"> author is trying to share with his/her writing.</w:t>
      </w:r>
    </w:p>
    <w:p w14:paraId="3D71AF8C" w14:textId="77777777" w:rsidR="00151FD8" w:rsidRDefault="00C249B7">
      <w:pPr>
        <w:spacing w:after="160" w:line="392" w:lineRule="auto"/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Common Themes include:</w:t>
      </w:r>
    </w:p>
    <w:p w14:paraId="4D685437" w14:textId="77777777" w:rsidR="00151FD8" w:rsidRDefault="00C249B7">
      <w:pPr>
        <w:numPr>
          <w:ilvl w:val="0"/>
          <w:numId w:val="4"/>
        </w:numPr>
        <w:spacing w:after="160"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Things are not always as they seem</w:t>
      </w:r>
    </w:p>
    <w:p w14:paraId="3673B153" w14:textId="77777777" w:rsidR="00151FD8" w:rsidRDefault="00C249B7">
      <w:pPr>
        <w:numPr>
          <w:ilvl w:val="0"/>
          <w:numId w:val="4"/>
        </w:numPr>
        <w:spacing w:after="160"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Love is blind</w:t>
      </w:r>
    </w:p>
    <w:p w14:paraId="0F6693D9" w14:textId="77777777" w:rsidR="00151FD8" w:rsidRDefault="00C249B7">
      <w:pPr>
        <w:numPr>
          <w:ilvl w:val="0"/>
          <w:numId w:val="4"/>
        </w:numPr>
        <w:spacing w:after="160"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Believe in yourself</w:t>
      </w:r>
    </w:p>
    <w:p w14:paraId="6D42A560" w14:textId="77777777" w:rsidR="00151FD8" w:rsidRDefault="00C249B7">
      <w:pPr>
        <w:numPr>
          <w:ilvl w:val="0"/>
          <w:numId w:val="4"/>
        </w:numPr>
        <w:spacing w:after="160" w:line="392" w:lineRule="auto"/>
        <w:ind w:hanging="360"/>
        <w:contextualSpacing/>
        <w:rPr>
          <w:rFonts w:ascii="Georgia" w:eastAsia="Georgia" w:hAnsi="Georgia" w:cs="Georgia"/>
          <w:color w:val="333333"/>
          <w:sz w:val="20"/>
          <w:szCs w:val="20"/>
          <w:highlight w:val="white"/>
        </w:rPr>
      </w:pPr>
      <w:r>
        <w:rPr>
          <w:rFonts w:ascii="Georgia" w:eastAsia="Georgia" w:hAnsi="Georgia" w:cs="Georgia"/>
          <w:color w:val="333333"/>
          <w:sz w:val="20"/>
          <w:szCs w:val="20"/>
          <w:highlight w:val="white"/>
        </w:rPr>
        <w:t>Don’t judge a __________ by its cover</w:t>
      </w:r>
    </w:p>
    <w:sectPr w:rsidR="00151FD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16AD8" w14:textId="77777777" w:rsidR="00000000" w:rsidRDefault="00C249B7">
      <w:pPr>
        <w:spacing w:line="240" w:lineRule="auto"/>
      </w:pPr>
      <w:r>
        <w:separator/>
      </w:r>
    </w:p>
  </w:endnote>
  <w:endnote w:type="continuationSeparator" w:id="0">
    <w:p w14:paraId="7F4C12E2" w14:textId="77777777" w:rsidR="00000000" w:rsidRDefault="00C2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761F" w14:textId="77777777" w:rsidR="00000000" w:rsidRDefault="00C249B7">
      <w:pPr>
        <w:spacing w:line="240" w:lineRule="auto"/>
      </w:pPr>
      <w:r>
        <w:separator/>
      </w:r>
    </w:p>
  </w:footnote>
  <w:footnote w:type="continuationSeparator" w:id="0">
    <w:p w14:paraId="225BB5FA" w14:textId="77777777" w:rsidR="00000000" w:rsidRDefault="00C24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AE88" w14:textId="77777777" w:rsidR="00151FD8" w:rsidRDefault="00151FD8"/>
  <w:p w14:paraId="56DE8DF1" w14:textId="77777777" w:rsidR="00151FD8" w:rsidRDefault="00151FD8"/>
  <w:p w14:paraId="32F83E2D" w14:textId="77777777" w:rsidR="00151FD8" w:rsidRDefault="00C249B7">
    <w:r>
      <w:t>Name: _________________________________ Period: _____________ Narrative Writing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29EC"/>
    <w:multiLevelType w:val="multilevel"/>
    <w:tmpl w:val="086A31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FD35FC9"/>
    <w:multiLevelType w:val="multilevel"/>
    <w:tmpl w:val="E2B60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DB4462F"/>
    <w:multiLevelType w:val="multilevel"/>
    <w:tmpl w:val="713474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1781C52"/>
    <w:multiLevelType w:val="multilevel"/>
    <w:tmpl w:val="6F3E33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2644FE0"/>
    <w:multiLevelType w:val="multilevel"/>
    <w:tmpl w:val="1278FF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D8"/>
    <w:rsid w:val="00151FD8"/>
    <w:rsid w:val="00C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B81A"/>
  <w15:docId w15:val="{9AEEAF22-7AA8-4009-BE2C-C2A13189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D'Amico</dc:creator>
  <cp:lastModifiedBy>Melissa D'Amico</cp:lastModifiedBy>
  <cp:revision>2</cp:revision>
  <dcterms:created xsi:type="dcterms:W3CDTF">2015-10-03T14:24:00Z</dcterms:created>
  <dcterms:modified xsi:type="dcterms:W3CDTF">2015-10-03T14:24:00Z</dcterms:modified>
</cp:coreProperties>
</file>